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C27C30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>UNIVERZITET U TUZLI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 xml:space="preserve">                                                                                               </w:t>
      </w:r>
    </w:p>
    <w:p w14:paraId="2E984729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  <w:lang w:val="bs-Latn-BA"/>
        </w:rPr>
        <w:t>EKONOMSK</w:t>
      </w:r>
      <w:r>
        <w:rPr>
          <w:rFonts w:ascii="Times New Roman" w:hAnsi="Times New Roman"/>
          <w:color w:val="auto"/>
          <w:sz w:val="22"/>
          <w:szCs w:val="22"/>
        </w:rPr>
        <w:t>I FAKULTET</w:t>
      </w:r>
    </w:p>
    <w:p w14:paraId="25CD6A68">
      <w:pPr>
        <w:pStyle w:val="7"/>
        <w:rPr>
          <w:rFonts w:hint="default" w:ascii="Times New Roman" w:hAnsi="Times New Roman"/>
          <w:color w:val="auto"/>
          <w:sz w:val="22"/>
          <w:szCs w:val="22"/>
          <w:lang w:val="bs-Latn-BA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Broj: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02/3-6215-1-1/24</w:t>
      </w:r>
    </w:p>
    <w:p w14:paraId="6AD95117">
      <w:pPr>
        <w:pStyle w:val="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Tuzla, </w:t>
      </w:r>
      <w:r>
        <w:rPr>
          <w:rFonts w:hint="default" w:ascii="Times New Roman" w:hAnsi="Times New Roman"/>
          <w:color w:val="auto"/>
          <w:sz w:val="22"/>
          <w:szCs w:val="22"/>
          <w:lang w:val="bs-Latn-BA"/>
        </w:rPr>
        <w:t>04.11</w:t>
      </w:r>
      <w:r>
        <w:rPr>
          <w:rFonts w:ascii="Times New Roman" w:hAnsi="Times New Roman"/>
          <w:color w:val="auto"/>
          <w:sz w:val="22"/>
          <w:szCs w:val="22"/>
          <w:lang w:val="bs-Latn-BA"/>
        </w:rPr>
        <w:t>.</w:t>
      </w:r>
      <w:r>
        <w:rPr>
          <w:rFonts w:ascii="Times New Roman" w:hAnsi="Times New Roman"/>
          <w:color w:val="auto"/>
          <w:sz w:val="22"/>
          <w:szCs w:val="22"/>
        </w:rPr>
        <w:t>2024. godine</w:t>
      </w:r>
    </w:p>
    <w:p w14:paraId="0AF90541">
      <w:pPr>
        <w:pStyle w:val="7"/>
        <w:jc w:val="both"/>
        <w:rPr>
          <w:rFonts w:ascii="Times New Roman" w:hAnsi="Times New Roman" w:cs="Times New Roman"/>
        </w:rPr>
      </w:pPr>
    </w:p>
    <w:p w14:paraId="4B9EBC6E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Ekonomskog fakulteta Univerziteta u Tuzli, na </w:t>
      </w:r>
      <w:r>
        <w:rPr>
          <w:rFonts w:hint="default" w:ascii="Times New Roman" w:hAnsi="Times New Roman" w:cs="Times New Roman"/>
          <w:lang w:val="bs-Latn-BA"/>
        </w:rPr>
        <w:t xml:space="preserve">II </w:t>
      </w:r>
      <w:r>
        <w:rPr>
          <w:rFonts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bs-Latn-BA"/>
        </w:rPr>
        <w:t>drugoj</w:t>
      </w:r>
      <w:r>
        <w:rPr>
          <w:rFonts w:ascii="Times New Roman" w:hAnsi="Times New Roman" w:cs="Times New Roman"/>
        </w:rPr>
        <w:t xml:space="preserve">) </w:t>
      </w:r>
      <w:r>
        <w:rPr>
          <w:rFonts w:hint="default" w:ascii="Times New Roman" w:hAnsi="Times New Roman" w:cs="Times New Roman"/>
          <w:lang w:val="bs-Latn-BA"/>
        </w:rPr>
        <w:t>redovnoj</w:t>
      </w:r>
      <w:r>
        <w:rPr>
          <w:rFonts w:ascii="Times New Roman" w:hAnsi="Times New Roman" w:cs="Times New Roman"/>
        </w:rPr>
        <w:t xml:space="preserve"> sjednici u ak.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>
        <w:rPr>
          <w:rFonts w:hint="default" w:ascii="Times New Roman" w:hAnsi="Times New Roman" w:cs="Times New Roman"/>
          <w:lang w:val="bs-Latn-BA"/>
        </w:rPr>
        <w:t>04.11</w:t>
      </w:r>
      <w:r>
        <w:rPr>
          <w:rFonts w:ascii="Times New Roman" w:hAnsi="Times New Roman" w:cs="Times New Roman"/>
        </w:rPr>
        <w:t>.2024. godine utvrdilo je</w:t>
      </w:r>
    </w:p>
    <w:p w14:paraId="168C84FF">
      <w:pPr>
        <w:pStyle w:val="7"/>
        <w:jc w:val="both"/>
        <w:rPr>
          <w:rFonts w:ascii="Times New Roman" w:hAnsi="Times New Roman" w:cs="Times New Roman"/>
        </w:rPr>
      </w:pPr>
    </w:p>
    <w:p w14:paraId="2F412AB9">
      <w:pPr>
        <w:pStyle w:val="7"/>
        <w:rPr>
          <w:rFonts w:ascii="Times New Roman" w:hAnsi="Times New Roman" w:cs="Times New Roman"/>
        </w:rPr>
      </w:pPr>
    </w:p>
    <w:p w14:paraId="292DF3D4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CD7561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 (prvom)</w:t>
      </w:r>
    </w:p>
    <w:p w14:paraId="64221489">
      <w:pPr>
        <w:pStyle w:val="7"/>
        <w:jc w:val="center"/>
        <w:rPr>
          <w:rFonts w:hint="default" w:ascii="Times New Roman" w:hAnsi="Times New Roman" w:cs="Times New Roman"/>
          <w:b/>
          <w:lang w:val="bs-Latn-BA"/>
        </w:rPr>
      </w:pPr>
      <w:r>
        <w:rPr>
          <w:rFonts w:ascii="Times New Roman" w:hAnsi="Times New Roman" w:cs="Times New Roman"/>
          <w:b/>
        </w:rPr>
        <w:t xml:space="preserve"> ciklusu studija na Ekonomskom fakultetu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  <w:r>
        <w:rPr>
          <w:rFonts w:hint="default" w:ascii="Times New Roman" w:hAnsi="Times New Roman" w:cs="Times New Roman"/>
          <w:b/>
          <w:lang w:val="bs-Latn-BA"/>
        </w:rPr>
        <w:t xml:space="preserve"> za nastavnike i saradnike</w:t>
      </w:r>
    </w:p>
    <w:p w14:paraId="32FDBD01">
      <w:pPr>
        <w:pStyle w:val="7"/>
        <w:ind w:left="360"/>
        <w:jc w:val="center"/>
        <w:rPr>
          <w:rFonts w:ascii="Times New Roman" w:hAnsi="Times New Roman" w:cs="Times New Roman"/>
          <w:b/>
        </w:rPr>
      </w:pPr>
    </w:p>
    <w:p w14:paraId="479DC848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61B59C1A">
      <w:pPr>
        <w:pStyle w:val="7"/>
        <w:jc w:val="both"/>
        <w:rPr>
          <w:rFonts w:hint="default"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Utvrđuje se prijedlog za usvajanje izmjena i dopuna Plana realizacije nastave na Ekonomskom fakultetu u akademskoj 202</w:t>
      </w:r>
      <w:r>
        <w:rPr>
          <w:rFonts w:hint="default"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hint="default"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na I (prvom) ciklusu studija </w:t>
      </w:r>
      <w:r>
        <w:rPr>
          <w:rFonts w:hint="default" w:ascii="Times New Roman" w:hAnsi="Times New Roman" w:cs="Times New Roman"/>
          <w:lang w:val="bs-Latn-BA"/>
        </w:rPr>
        <w:t>(studijski programi: Ekonomija za akademsku 2024/25. godinu) za nastavnike i saradnike.</w:t>
      </w:r>
      <w:bookmarkStart w:id="0" w:name="_GoBack"/>
      <w:bookmarkEnd w:id="0"/>
    </w:p>
    <w:p w14:paraId="6FD7234A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7FC3E1B5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14:paraId="0A87424A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641437B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4DE5900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055E460C">
      <w:pPr>
        <w:pStyle w:val="7"/>
        <w:jc w:val="both"/>
        <w:rPr>
          <w:rFonts w:ascii="Times New Roman" w:hAnsi="Times New Roman" w:cs="Times New Roman"/>
        </w:rPr>
      </w:pPr>
    </w:p>
    <w:p w14:paraId="117B513C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14:paraId="39AA0936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14:paraId="430AFBE3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14:paraId="11A10EEE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14:paraId="48B52B82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2A5D1B44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62DCA39D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13B158B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PREDSJEDAVAJUĆA NNV-a</w:t>
      </w:r>
    </w:p>
    <w:p w14:paraId="5482ABC6">
      <w:pPr>
        <w:pStyle w:val="7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14:paraId="6B7523AD">
      <w:pPr>
        <w:pStyle w:val="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________________________________________</w:t>
      </w:r>
    </w:p>
    <w:p w14:paraId="516124E5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Dr.sci. Meldina Kokorović Jukan, </w:t>
      </w:r>
      <w:r>
        <w:rPr>
          <w:rFonts w:hint="default" w:ascii="Times New Roman" w:hAnsi="Times New Roman" w:cs="Times New Roman"/>
          <w:b/>
          <w:lang w:val="bs-Latn-BA"/>
        </w:rPr>
        <w:t>red</w:t>
      </w:r>
      <w:r>
        <w:rPr>
          <w:rFonts w:ascii="Times New Roman" w:hAnsi="Times New Roman" w:cs="Times New Roman"/>
          <w:b/>
        </w:rPr>
        <w:t>. profesor</w:t>
      </w:r>
    </w:p>
    <w:p w14:paraId="7C7E5789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5775195E"/>
    <w:p w14:paraId="036015C3"/>
    <w:p w14:paraId="0FD97A08"/>
    <w:p w14:paraId="21F2ED25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62E82"/>
    <w:rsid w:val="002D43E5"/>
    <w:rsid w:val="003368ED"/>
    <w:rsid w:val="003D4836"/>
    <w:rsid w:val="0041635E"/>
    <w:rsid w:val="004A4AFC"/>
    <w:rsid w:val="005D7B6D"/>
    <w:rsid w:val="00606A6B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5E37"/>
    <w:rsid w:val="00922C35"/>
    <w:rsid w:val="0099577F"/>
    <w:rsid w:val="009D0F86"/>
    <w:rsid w:val="009E6254"/>
    <w:rsid w:val="009F4CFF"/>
    <w:rsid w:val="00A5386D"/>
    <w:rsid w:val="00A57BCE"/>
    <w:rsid w:val="00AB5BB0"/>
    <w:rsid w:val="00B06A39"/>
    <w:rsid w:val="00BA301C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391565B5"/>
    <w:rsid w:val="3C7D6324"/>
    <w:rsid w:val="3F646AFD"/>
    <w:rsid w:val="47C77051"/>
    <w:rsid w:val="523823B2"/>
    <w:rsid w:val="5D4F2EB9"/>
    <w:rsid w:val="6B59753B"/>
    <w:rsid w:val="70C737AA"/>
    <w:rsid w:val="71463575"/>
    <w:rsid w:val="76E20C01"/>
    <w:rsid w:val="7F2074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autoRedefine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autoRedefine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link w:val="6"/>
    <w:qFormat/>
    <w:uiPriority w:val="1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autoRedefine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266</Words>
  <Characters>1521</Characters>
  <Lines>12</Lines>
  <Paragraphs>3</Paragraphs>
  <TotalTime>19</TotalTime>
  <ScaleCrop>false</ScaleCrop>
  <LinksUpToDate>false</LinksUpToDate>
  <CharactersWithSpaces>1784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2024-10-17T12:17:00Z</cp:lastPrinted>
  <dcterms:modified xsi:type="dcterms:W3CDTF">2024-11-04T12:19:45Z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2057-12.2.0.18607</vt:lpwstr>
  </property>
  <property fmtid="{D5CDD505-2E9C-101B-9397-08002B2CF9AE}" pid="3" name="ICV">
    <vt:lpwstr>D7FA7C1EBE114F35AA6EECC232011B36_13</vt:lpwstr>
  </property>
</Properties>
</file>