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D24C0"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UNIVERZITET U TUZLI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EKONOMSKI FAKULTET</w:t>
      </w:r>
    </w:p>
    <w:p w14:paraId="312136D6">
      <w:pPr>
        <w:pStyle w:val="7"/>
        <w:jc w:val="left"/>
        <w:rPr>
          <w:rFonts w:hint="default" w:ascii="Times New Roman" w:hAnsi="Times New Roman" w:cs="Times New Roman"/>
          <w:lang w:val="bs-Latn-BA"/>
        </w:rPr>
      </w:pPr>
      <w:r>
        <w:rPr>
          <w:rFonts w:hint="default" w:ascii="Times New Roman" w:hAnsi="Times New Roman" w:cs="Times New Roman"/>
        </w:rPr>
        <w:t>Broj: 02/3-</w:t>
      </w:r>
      <w:r>
        <w:rPr>
          <w:rFonts w:hint="default" w:ascii="Times New Roman" w:hAnsi="Times New Roman" w:cs="Times New Roman"/>
          <w:lang w:val="bs-Latn-BA"/>
        </w:rPr>
        <w:t>2248</w:t>
      </w:r>
      <w:r>
        <w:rPr>
          <w:rFonts w:hint="default" w:ascii="Times New Roman" w:hAnsi="Times New Roman" w:cs="Times New Roman"/>
        </w:rPr>
        <w:t>-1</w:t>
      </w:r>
      <w:r>
        <w:rPr>
          <w:rFonts w:hint="default" w:ascii="Times New Roman" w:hAnsi="Times New Roman" w:cs="Times New Roman"/>
          <w:lang w:val="bs-Latn-BA"/>
        </w:rPr>
        <w:t>-1</w:t>
      </w:r>
      <w:r>
        <w:rPr>
          <w:rFonts w:hint="default"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</w:p>
    <w:p w14:paraId="61EAFA90">
      <w:pPr>
        <w:pStyle w:val="7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Tuzla, </w:t>
      </w:r>
      <w:r>
        <w:rPr>
          <w:rFonts w:hint="default" w:ascii="Times New Roman" w:hAnsi="Times New Roman" w:cs="Times New Roman"/>
          <w:lang w:val="bs-Latn-BA"/>
        </w:rPr>
        <w:t>10.04.</w:t>
      </w:r>
      <w:r>
        <w:rPr>
          <w:rFonts w:hint="default" w:ascii="Times New Roman" w:hAnsi="Times New Roman" w:cs="Times New Roman"/>
        </w:rPr>
        <w:t>202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hint="default" w:ascii="Times New Roman" w:hAnsi="Times New Roman" w:cs="Times New Roman"/>
        </w:rPr>
        <w:t>. godine</w:t>
      </w:r>
    </w:p>
    <w:p w14:paraId="60522809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na 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 xml:space="preserve">X </w:t>
      </w:r>
      <w:r>
        <w:rPr>
          <w:rFonts w:ascii="Times New Roman" w:hAnsi="Times New Roman"/>
          <w:b w:val="0"/>
          <w:bCs w:val="0"/>
          <w:sz w:val="22"/>
          <w:szCs w:val="22"/>
        </w:rPr>
        <w:t>(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desetoj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) 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vanrednoj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 sjednic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i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 Naučno-nastavnog vijeća </w:t>
      </w:r>
      <w:r>
        <w:rPr>
          <w:rFonts w:ascii="Times New Roman" w:hAnsi="Times New Roman"/>
          <w:b w:val="0"/>
          <w:bCs w:val="0"/>
          <w:sz w:val="22"/>
          <w:szCs w:val="22"/>
          <w:lang w:val="bs-Latn-BA"/>
        </w:rPr>
        <w:t>Ekonomskog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 fakulteta Univerziteta u Tuzli u ak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ademskoj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 2024/25. godini, </w:t>
      </w:r>
      <w:r>
        <w:rPr>
          <w:rFonts w:hint="default" w:ascii="Times New Roman" w:hAnsi="Times New Roman"/>
          <w:b w:val="0"/>
          <w:bCs w:val="0"/>
          <w:sz w:val="22"/>
          <w:szCs w:val="22"/>
        </w:rPr>
        <w:t>održa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noj elektronskim putem</w:t>
      </w:r>
      <w:r>
        <w:rPr>
          <w:rFonts w:hint="default" w:ascii="Times New Roman" w:hAnsi="Times New Roman"/>
          <w:b w:val="0"/>
          <w:bCs w:val="0"/>
          <w:sz w:val="22"/>
          <w:szCs w:val="22"/>
        </w:rPr>
        <w:t xml:space="preserve"> 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dana</w:t>
      </w:r>
      <w:r>
        <w:rPr>
          <w:rFonts w:ascii="Times New Roman" w:hAnsi="Times New Roman"/>
          <w:b w:val="0"/>
          <w:bCs w:val="0"/>
          <w:sz w:val="22"/>
          <w:szCs w:val="22"/>
          <w:highlight w:val="none"/>
          <w:lang w:val="bs-Latn-BA"/>
        </w:rPr>
        <w:t xml:space="preserve"> 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10</w:t>
      </w:r>
      <w:r>
        <w:rPr>
          <w:rFonts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.0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4</w:t>
      </w:r>
      <w:r>
        <w:rPr>
          <w:rFonts w:ascii="Times New Roman" w:hAnsi="Times New Roman"/>
          <w:b w:val="0"/>
          <w:bCs w:val="0"/>
          <w:color w:val="auto"/>
          <w:sz w:val="22"/>
          <w:szCs w:val="22"/>
          <w:highlight w:val="none"/>
        </w:rPr>
        <w:t>.202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5</w:t>
      </w:r>
      <w:r>
        <w:rPr>
          <w:rFonts w:ascii="Times New Roman" w:hAnsi="Times New Roman"/>
          <w:b w:val="0"/>
          <w:bCs w:val="0"/>
          <w:color w:val="auto"/>
          <w:sz w:val="22"/>
          <w:szCs w:val="22"/>
          <w:highlight w:val="none"/>
        </w:rPr>
        <w:t>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za saradnike</w:t>
      </w:r>
      <w:r>
        <w:rPr>
          <w:rFonts w:hint="default" w:ascii="Times New Roman" w:hAnsi="Times New Roman" w:cs="Times New Roman"/>
          <w:b/>
          <w:bCs w:val="0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</w:rPr>
        <w:t xml:space="preserve">na I (prvom) </w:t>
      </w:r>
      <w:r>
        <w:rPr>
          <w:rFonts w:ascii="Times New Roman" w:hAnsi="Times New Roman" w:cs="Times New Roman"/>
          <w:b/>
        </w:rPr>
        <w:t>ciklusu studija u akademskoj 202</w:t>
      </w:r>
      <w:r>
        <w:rPr>
          <w:rFonts w:hint="default" w:ascii="Times New Roman" w:hAnsi="Times New Roman" w:cs="Times New Roman"/>
          <w:b/>
          <w:lang w:val="bs-Latn-BA"/>
        </w:rPr>
        <w:t>4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>Utvrđuje se prijedlog za usvajanje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za saradnike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</w:rPr>
        <w:t xml:space="preserve">na I (prvom) </w:t>
      </w:r>
      <w:r>
        <w:rPr>
          <w:rFonts w:ascii="Times New Roman" w:hAnsi="Times New Roman" w:cs="Times New Roman"/>
          <w:b w:val="0"/>
          <w:bCs w:val="0"/>
        </w:rPr>
        <w:t xml:space="preserve">ciklusu studija 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 xml:space="preserve">na </w:t>
      </w:r>
      <w:r>
        <w:rPr>
          <w:rFonts w:ascii="Times New Roman" w:hAnsi="Times New Roman" w:cs="Times New Roman"/>
          <w:b w:val="0"/>
          <w:bCs w:val="0"/>
        </w:rPr>
        <w:t>Ekonomskom fakultetu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 xml:space="preserve"> </w:t>
      </w:r>
      <w:r>
        <w:rPr>
          <w:rFonts w:ascii="Times New Roman" w:hAnsi="Times New Roman" w:cs="Times New Roman"/>
        </w:rPr>
        <w:t>Univerziteta u Tuzli</w:t>
      </w:r>
      <w:r>
        <w:rPr>
          <w:rFonts w:ascii="Times New Roman" w:hAnsi="Times New Roman" w:cs="Times New Roman"/>
          <w:b w:val="0"/>
          <w:bCs w:val="0"/>
        </w:rPr>
        <w:t xml:space="preserve"> u akademskoj 202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>4</w:t>
      </w:r>
      <w:r>
        <w:rPr>
          <w:rFonts w:ascii="Times New Roman" w:hAnsi="Times New Roman" w:cs="Times New Roman"/>
          <w:b w:val="0"/>
          <w:bCs w:val="0"/>
        </w:rPr>
        <w:t>/2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>5</w:t>
      </w:r>
      <w:r>
        <w:rPr>
          <w:rFonts w:ascii="Times New Roman" w:hAnsi="Times New Roman" w:cs="Times New Roman"/>
          <w:b w:val="0"/>
          <w:bCs w:val="0"/>
        </w:rPr>
        <w:t>. godini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>, na s</w:t>
      </w:r>
      <w:r>
        <w:rPr>
          <w:rFonts w:ascii="Times New Roman" w:hAnsi="Times New Roman" w:cs="Times New Roman"/>
        </w:rPr>
        <w:t>tudijsk</w:t>
      </w:r>
      <w:r>
        <w:rPr>
          <w:rFonts w:hint="default" w:ascii="Times New Roman" w:hAnsi="Times New Roman" w:cs="Times New Roman"/>
          <w:lang w:val="bs-Latn-BA"/>
        </w:rPr>
        <w:t>im</w:t>
      </w:r>
      <w:r>
        <w:rPr>
          <w:rFonts w:ascii="Times New Roman" w:hAnsi="Times New Roman" w:cs="Times New Roman"/>
        </w:rPr>
        <w:t xml:space="preserve"> program</w:t>
      </w:r>
      <w:r>
        <w:rPr>
          <w:rFonts w:hint="default" w:ascii="Times New Roman" w:hAnsi="Times New Roman" w:cs="Times New Roman"/>
          <w:lang w:val="bs-Latn-BA"/>
        </w:rPr>
        <w:t>ima: “Ekonomija”, “Poslovna ekonomija” i “Menadžment u turizmu”.</w:t>
      </w:r>
    </w:p>
    <w:p w14:paraId="0C5D3B62">
      <w:pPr>
        <w:pStyle w:val="7"/>
        <w:ind w:left="360"/>
        <w:jc w:val="both"/>
        <w:rPr>
          <w:rFonts w:ascii="Times New Roman" w:hAnsi="Times New Roman" w:cs="Times New Roman"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</w:t>
      </w:r>
      <w:r>
        <w:rPr>
          <w:rFonts w:ascii="Times New Roman" w:hAnsi="Times New Roman" w:cs="Times New Roman"/>
          <w:b/>
        </w:rPr>
        <w:t>Predsjedavajuća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ascii="Times New Roman" w:hAnsi="Times New Roman" w:cs="Times New Roman"/>
          <w:b/>
        </w:rPr>
        <w:t>_</w:t>
      </w:r>
      <w:r>
        <w:rPr>
          <w:rFonts w:hint="default" w:ascii="Times New Roman" w:hAnsi="Times New Roman" w:cs="Times New Roman"/>
          <w:b/>
          <w:lang w:val="bs-Latn-BA"/>
        </w:rPr>
        <w:t>__</w:t>
      </w:r>
      <w:r>
        <w:rPr>
          <w:rFonts w:ascii="Times New Roman" w:hAnsi="Times New Roman" w:cs="Times New Roman"/>
          <w:b/>
        </w:rPr>
        <w:t>_______________________________________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Dr.sc. Meldina Kokorović Jukan, r</w:t>
      </w:r>
      <w:r>
        <w:rPr>
          <w:rFonts w:hint="default" w:ascii="Times New Roman" w:hAnsi="Times New Roman" w:cs="Times New Roman"/>
          <w:b/>
          <w:lang w:val="bs-Latn-BA"/>
        </w:rPr>
        <w:t>edovni</w:t>
      </w:r>
      <w:r>
        <w:rPr>
          <w:rFonts w:ascii="Times New Roman" w:hAnsi="Times New Roman" w:cs="Times New Roman"/>
          <w:b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1EF6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bookmarkStart w:id="0" w:name="_GoBack"/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2017C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F09B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28984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720B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pregledao:</w:t>
      </w:r>
    </w:p>
    <w:p w14:paraId="24F0D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bookmarkEnd w:id="0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113D4E1E"/>
    <w:rsid w:val="16496466"/>
    <w:rsid w:val="375A19BD"/>
    <w:rsid w:val="3C7D6324"/>
    <w:rsid w:val="608B0DE2"/>
    <w:rsid w:val="62215E67"/>
    <w:rsid w:val="66B95AE0"/>
    <w:rsid w:val="769E7DAB"/>
    <w:rsid w:val="76AC5FED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7</TotalTime>
  <ScaleCrop>false</ScaleCrop>
  <LinksUpToDate>false</LinksUpToDate>
  <CharactersWithSpaces>1913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2025-04-10T11:34:04Z</cp:lastPrinted>
  <dcterms:modified xsi:type="dcterms:W3CDTF">2025-04-10T11:34:13Z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2057-12.2.0.20782</vt:lpwstr>
  </property>
  <property fmtid="{D5CDD505-2E9C-101B-9397-08002B2CF9AE}" pid="3" name="ICV">
    <vt:lpwstr>44634949D20443BBA95FDA58FD5FFDBD_13</vt:lpwstr>
  </property>
</Properties>
</file>